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5B033D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113CC4" w:rsidRDefault="005B033D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3D">
        <w:rPr>
          <w:rFonts w:ascii="Times New Roman" w:hAnsi="Times New Roman" w:cs="Times New Roman"/>
          <w:sz w:val="28"/>
          <w:szCs w:val="28"/>
        </w:rPr>
        <w:t>в ФЕДЕРАЛЬНОМ ГОСУДАРСТВЕННОМ БЮДЖЕТНОМ ОБРАЗОВАТЕЛЬНОМ УЧРЕЖДЕНИИ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ФЕДЕРАЦИИ.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руководителю Управления Федерального казначейства по г. Санкт-Петербургу А.М. Жукову. По результатам заседания Контрольной комиссии оформлен протокол от </w:t>
      </w:r>
      <w:r w:rsidR="005B033D">
        <w:rPr>
          <w:rFonts w:ascii="Times New Roman" w:hAnsi="Times New Roman" w:cs="Times New Roman"/>
          <w:sz w:val="28"/>
          <w:szCs w:val="28"/>
        </w:rPr>
        <w:t>29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5B033D">
        <w:rPr>
          <w:rFonts w:ascii="Times New Roman" w:hAnsi="Times New Roman" w:cs="Times New Roman"/>
          <w:sz w:val="28"/>
          <w:szCs w:val="28"/>
        </w:rPr>
        <w:t>апреля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5B033D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3</cp:revision>
  <dcterms:created xsi:type="dcterms:W3CDTF">2026-03-11T07:00:00Z</dcterms:created>
  <dcterms:modified xsi:type="dcterms:W3CDTF">2026-04-29T12:02:00Z</dcterms:modified>
</cp:coreProperties>
</file>